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53" w:rsidRPr="005B7153" w:rsidRDefault="005B7153" w:rsidP="005B7153">
      <w:r w:rsidRPr="005B7153">
        <w:t>Sir Ronald's comments about the relative place of the US and China in Caribbean considerations was quoted by a columnist in the Jamaica Gleaner on Sunday 27 April 2014.  See URL below:</w:t>
      </w:r>
    </w:p>
    <w:p w:rsidR="005B7153" w:rsidRPr="005B7153" w:rsidRDefault="005B7153" w:rsidP="005B7153">
      <w:hyperlink r:id="rId4" w:history="1">
        <w:r w:rsidRPr="005B7153">
          <w:rPr>
            <w:rStyle w:val="Hyperlink"/>
          </w:rPr>
          <w:t>http://jamaica-gleaner.com/gleaner/20140427/cleisure/cleisure4.html</w:t>
        </w:r>
      </w:hyperlink>
    </w:p>
    <w:p w:rsidR="00FA157F" w:rsidRDefault="00FA157F">
      <w:bookmarkStart w:id="0" w:name="_GoBack"/>
      <w:bookmarkEnd w:id="0"/>
    </w:p>
    <w:sectPr w:rsidR="00FA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53"/>
    <w:rsid w:val="00305F9E"/>
    <w:rsid w:val="00483454"/>
    <w:rsid w:val="005B7153"/>
    <w:rsid w:val="00A43C23"/>
    <w:rsid w:val="00A46768"/>
    <w:rsid w:val="00D4181B"/>
    <w:rsid w:val="00EA54F3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9FC6C-7410-439E-91B0-BE5C9F18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amaica-gleaner.com/gleaner/20140427/cleisure/cleisure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Sanders</dc:creator>
  <cp:keywords/>
  <dc:description/>
  <cp:lastModifiedBy>Ronald Sanders</cp:lastModifiedBy>
  <cp:revision>1</cp:revision>
  <dcterms:created xsi:type="dcterms:W3CDTF">2014-10-04T16:52:00Z</dcterms:created>
  <dcterms:modified xsi:type="dcterms:W3CDTF">2014-10-04T16:53:00Z</dcterms:modified>
</cp:coreProperties>
</file>